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28"/>
      </w:tblGrid>
      <w:tr w:rsidR="009B4A9A" w:rsidRPr="00E26620" w14:paraId="37DE48E6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246909" w14:textId="77777777" w:rsidR="009B4A9A" w:rsidRPr="00E26620" w:rsidRDefault="00000000">
            <w:pPr>
              <w:jc w:val="center"/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t>TENDERSKA DOKUMENTACIJA ZA POJEDNOSTAVLJENU PROCEDURU NABAVKI</w:t>
            </w:r>
          </w:p>
        </w:tc>
      </w:tr>
    </w:tbl>
    <w:p w14:paraId="659F7618" w14:textId="77777777" w:rsidR="009B4A9A" w:rsidRPr="00E26620" w:rsidRDefault="009B4A9A">
      <w:pPr>
        <w:rPr>
          <w:rFonts w:ascii="Myriad pro" w:hAnsi="Myriad pro"/>
          <w:lang w:val="pl-PL"/>
        </w:rPr>
      </w:pPr>
    </w:p>
    <w:p w14:paraId="31826F0E" w14:textId="77777777" w:rsidR="009B4A9A" w:rsidRPr="00E26620" w:rsidRDefault="00000000">
      <w:pPr>
        <w:spacing w:after="160"/>
        <w:rPr>
          <w:rFonts w:ascii="Myriad pro" w:hAnsi="Myriad pro"/>
          <w:lang w:val="pl-PL"/>
        </w:rPr>
      </w:pPr>
      <w:r w:rsidRPr="00E26620">
        <w:rPr>
          <w:rFonts w:ascii="Myriad pro" w:eastAsia="Calibri" w:hAnsi="Myriad pro" w:cs="Calibri"/>
          <w:b/>
          <w:bCs/>
          <w:sz w:val="22"/>
          <w:szCs w:val="22"/>
          <w:lang w:val="pl-PL"/>
        </w:rPr>
        <w:t>DIO B: DOKUMENTA KOJE POPUNJAVA PONUĐAČ – TEHNIČKA PONUDA</w:t>
      </w:r>
    </w:p>
    <w:p w14:paraId="73EB3AFC" w14:textId="77777777" w:rsidR="009B4A9A" w:rsidRPr="00E26620" w:rsidRDefault="00000000">
      <w:pPr>
        <w:spacing w:after="160"/>
        <w:rPr>
          <w:rFonts w:ascii="Myriad pro" w:hAnsi="Myriad pro"/>
          <w:lang w:val="pl-PL"/>
        </w:rPr>
      </w:pPr>
      <w:r w:rsidRPr="00E26620">
        <w:rPr>
          <w:rFonts w:ascii="Myriad pro" w:eastAsia="Calibri" w:hAnsi="Myriad pro" w:cs="Calibri"/>
          <w:sz w:val="22"/>
          <w:szCs w:val="22"/>
          <w:lang w:val="pl-PL"/>
        </w:rPr>
        <w:t>Ovaj dokument sadrži sljedeće djelove:</w:t>
      </w:r>
    </w:p>
    <w:p w14:paraId="2242B9A7" w14:textId="77777777" w:rsidR="009B4A9A" w:rsidRPr="00E26620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</w:rPr>
      </w:pP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Obrazac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za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podnošenje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ponuda</w:t>
      </w:r>
      <w:proofErr w:type="spellEnd"/>
    </w:p>
    <w:p w14:paraId="74D908EB" w14:textId="77777777" w:rsidR="009B4A9A" w:rsidRPr="00E26620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</w:rPr>
      </w:pP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Izjava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ponuđača</w:t>
      </w:r>
      <w:proofErr w:type="spellEnd"/>
    </w:p>
    <w:p w14:paraId="453803A0" w14:textId="77777777" w:rsidR="009B4A9A" w:rsidRPr="00E26620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</w:rPr>
      </w:pP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Tehnička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ponuda</w:t>
      </w:r>
      <w:proofErr w:type="spellEnd"/>
    </w:p>
    <w:p w14:paraId="10EFEC77" w14:textId="77777777" w:rsidR="009B4A9A" w:rsidRPr="00E26620" w:rsidRDefault="009B4A9A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28"/>
      </w:tblGrid>
      <w:tr w:rsidR="009B4A9A" w:rsidRPr="00E26620" w14:paraId="0175A9A0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4F54D0" w14:textId="77777777" w:rsidR="009B4A9A" w:rsidRPr="00E26620" w:rsidRDefault="00000000">
            <w:pPr>
              <w:jc w:val="center"/>
              <w:rPr>
                <w:rFonts w:ascii="Myriad pro" w:hAnsi="Myriad pro"/>
              </w:rPr>
            </w:pPr>
            <w:r w:rsidRPr="00E26620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OBRAZAC ZA PRIJAVU PONUDA</w:t>
            </w:r>
          </w:p>
        </w:tc>
      </w:tr>
    </w:tbl>
    <w:p w14:paraId="19F90E7B" w14:textId="77777777" w:rsidR="009B4A9A" w:rsidRPr="00E26620" w:rsidRDefault="009B4A9A">
      <w:pPr>
        <w:rPr>
          <w:rFonts w:ascii="Myriad pro" w:hAnsi="Myriad pro"/>
        </w:rPr>
      </w:pPr>
    </w:p>
    <w:p w14:paraId="23A56976" w14:textId="77777777" w:rsidR="00E26620" w:rsidRPr="00E26620" w:rsidRDefault="00E26620" w:rsidP="00E26620">
      <w:pPr>
        <w:spacing w:before="160" w:after="100"/>
        <w:rPr>
          <w:rFonts w:ascii="Myriad pro" w:hAnsi="Myriad pro"/>
          <w:sz w:val="22"/>
          <w:szCs w:val="22"/>
        </w:rPr>
      </w:pPr>
      <w:r w:rsidRPr="00E26620">
        <w:rPr>
          <w:rFonts w:ascii="Myriad pro" w:eastAsia="Calibri" w:hAnsi="Myriad pro" w:cs="Calibri"/>
          <w:b/>
          <w:bCs/>
          <w:sz w:val="22"/>
          <w:szCs w:val="22"/>
        </w:rPr>
        <w:t xml:space="preserve">1. </w:t>
      </w:r>
      <w:proofErr w:type="spellStart"/>
      <w:r w:rsidRPr="00E26620">
        <w:rPr>
          <w:rFonts w:ascii="Myriad pro" w:eastAsia="Calibri" w:hAnsi="Myriad pro" w:cs="Calibri"/>
          <w:b/>
          <w:bCs/>
          <w:sz w:val="22"/>
          <w:szCs w:val="22"/>
        </w:rPr>
        <w:t>Podnosilac</w:t>
      </w:r>
      <w:proofErr w:type="spellEnd"/>
      <w:r w:rsidRPr="00E26620">
        <w:rPr>
          <w:rFonts w:ascii="Myriad pro" w:eastAsia="Calibri" w:hAnsi="Myriad pro" w:cs="Calibri"/>
          <w:b/>
          <w:bCs/>
          <w:sz w:val="22"/>
          <w:szCs w:val="22"/>
        </w:rPr>
        <w:t xml:space="preserve"> (</w:t>
      </w:r>
      <w:proofErr w:type="spellStart"/>
      <w:r w:rsidRPr="00E26620">
        <w:rPr>
          <w:rFonts w:ascii="Myriad pro" w:eastAsia="Calibri" w:hAnsi="Myriad pro" w:cs="Calibri"/>
          <w:b/>
          <w:bCs/>
          <w:sz w:val="22"/>
          <w:szCs w:val="22"/>
        </w:rPr>
        <w:t>identitet</w:t>
      </w:r>
      <w:proofErr w:type="spellEnd"/>
      <w:r w:rsidRPr="00E26620">
        <w:rPr>
          <w:rFonts w:ascii="Myriad pro" w:eastAsia="Calibri" w:hAnsi="Myriad pro" w:cs="Calibri"/>
          <w:b/>
          <w:bCs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b/>
          <w:bCs/>
          <w:sz w:val="22"/>
          <w:szCs w:val="22"/>
        </w:rPr>
        <w:t>ponuđača</w:t>
      </w:r>
      <w:proofErr w:type="spellEnd"/>
      <w:r w:rsidRPr="00E26620">
        <w:rPr>
          <w:rFonts w:ascii="Myriad pro" w:eastAsia="Calibri" w:hAnsi="Myriad pro" w:cs="Calibri"/>
          <w:b/>
          <w:bCs/>
          <w:sz w:val="22"/>
          <w:szCs w:val="22"/>
        </w:rPr>
        <w:t>)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6888"/>
      </w:tblGrid>
      <w:tr w:rsidR="00E26620" w:rsidRPr="00E26620" w14:paraId="2D6CE97B" w14:textId="77777777" w:rsidTr="009101D0"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CB9CED" w14:textId="5F275899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  <w:r w:rsidRPr="00E26620">
              <w:rPr>
                <w:rFonts w:ascii="Myriad pro" w:eastAsia="Calibri" w:hAnsi="Myriad pro" w:cs="Calibri"/>
                <w:sz w:val="22"/>
                <w:szCs w:val="22"/>
                <w:lang w:val="pl-PL"/>
              </w:rPr>
              <w:t>Ime</w:t>
            </w:r>
            <w:r>
              <w:rPr>
                <w:rFonts w:ascii="Myriad pro" w:eastAsia="Calibri" w:hAnsi="Myriad pro" w:cs="Calibri"/>
                <w:sz w:val="22"/>
                <w:szCs w:val="22"/>
                <w:lang w:val="pl-PL"/>
              </w:rPr>
              <w:t>/Naziv</w:t>
            </w:r>
            <w:r w:rsidRPr="00E26620">
              <w:rPr>
                <w:rFonts w:ascii="Myriad pro" w:eastAsia="Calibri" w:hAnsi="Myriad pro" w:cs="Calibri"/>
                <w:sz w:val="22"/>
                <w:szCs w:val="22"/>
                <w:lang w:val="pl-PL"/>
              </w:rPr>
              <w:t xml:space="preserve"> lica koje podnosi ovu prijavu</w:t>
            </w:r>
            <w:r>
              <w:rPr>
                <w:rStyle w:val="FootnoteReference"/>
                <w:rFonts w:ascii="Myriad pro" w:hAnsi="Myriad pro"/>
                <w:sz w:val="22"/>
                <w:szCs w:val="22"/>
                <w:lang w:val="pl-PL"/>
              </w:rPr>
              <w:footnoteReference w:id="1"/>
            </w:r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4FE764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  <w:lang w:val="pl-PL"/>
              </w:rPr>
            </w:pPr>
          </w:p>
        </w:tc>
      </w:tr>
      <w:tr w:rsidR="00E26620" w:rsidRPr="00E26620" w14:paraId="474E906B" w14:textId="77777777" w:rsidTr="009101D0"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45DACA" w14:textId="3063E0A3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sz w:val="22"/>
                <w:szCs w:val="22"/>
              </w:rPr>
              <w:t>Registracioni</w:t>
            </w:r>
            <w:proofErr w:type="spellEnd"/>
            <w:r w:rsidRPr="00E26620">
              <w:rPr>
                <w:rFonts w:ascii="Myriad pro" w:eastAsia="Calibri" w:hAnsi="Myriad pro" w:cs="Calibri"/>
                <w:sz w:val="22"/>
                <w:szCs w:val="22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sz w:val="22"/>
                <w:szCs w:val="22"/>
              </w:rPr>
              <w:t>broj</w:t>
            </w:r>
            <w:proofErr w:type="spellEnd"/>
            <w:r w:rsidRPr="00E26620">
              <w:rPr>
                <w:rFonts w:ascii="Myriad pro" w:eastAsia="Calibri" w:hAnsi="Myriad pro" w:cs="Calibri"/>
                <w:sz w:val="22"/>
                <w:szCs w:val="22"/>
              </w:rPr>
              <w:t xml:space="preserve"> / </w:t>
            </w:r>
            <w:proofErr w:type="spellStart"/>
            <w:r w:rsidRPr="00E26620">
              <w:rPr>
                <w:rFonts w:ascii="Myriad pro" w:eastAsia="Calibri" w:hAnsi="Myriad pro" w:cs="Calibri"/>
                <w:sz w:val="22"/>
                <w:szCs w:val="22"/>
              </w:rPr>
              <w:t>Pib</w:t>
            </w:r>
            <w:proofErr w:type="spellEnd"/>
            <w:r>
              <w:rPr>
                <w:rStyle w:val="FootnoteReference"/>
                <w:rFonts w:ascii="Myriad pro" w:hAnsi="Myriad pro"/>
                <w:sz w:val="22"/>
                <w:szCs w:val="22"/>
              </w:rPr>
              <w:footnoteReference w:id="2"/>
            </w:r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E75FB0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E26620" w:rsidRPr="00E26620" w14:paraId="0B75B7AA" w14:textId="77777777" w:rsidTr="009101D0"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73C87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E26620">
              <w:rPr>
                <w:rFonts w:ascii="Myriad pro" w:hAnsi="Myriad pro"/>
                <w:sz w:val="22"/>
                <w:szCs w:val="22"/>
              </w:rPr>
              <w:t>Adresa</w:t>
            </w:r>
            <w:proofErr w:type="spellEnd"/>
            <w:r w:rsidRPr="00E26620">
              <w:rPr>
                <w:rFonts w:ascii="Myriad pro" w:hAnsi="Myriad pro"/>
                <w:sz w:val="22"/>
                <w:szCs w:val="22"/>
              </w:rPr>
              <w:t xml:space="preserve"> </w:t>
            </w:r>
            <w:proofErr w:type="spellStart"/>
            <w:r w:rsidRPr="00E26620">
              <w:rPr>
                <w:rFonts w:ascii="Myriad pro" w:hAnsi="Myriad pro"/>
                <w:sz w:val="22"/>
                <w:szCs w:val="22"/>
              </w:rPr>
              <w:t>ponuđača</w:t>
            </w:r>
            <w:proofErr w:type="spellEnd"/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A9DC50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E26620" w:rsidRPr="00E26620" w14:paraId="196C83B3" w14:textId="77777777" w:rsidTr="009101D0">
        <w:tc>
          <w:tcPr>
            <w:tcW w:w="2057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13BCFD" w14:textId="54469F63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  <w:r w:rsidRPr="00E26620">
              <w:rPr>
                <w:rFonts w:ascii="Myriad pro" w:hAnsi="Myriad pro"/>
                <w:sz w:val="22"/>
                <w:szCs w:val="22"/>
              </w:rPr>
              <w:t xml:space="preserve">Lice za </w:t>
            </w:r>
            <w:proofErr w:type="spellStart"/>
            <w:r w:rsidRPr="00E26620">
              <w:rPr>
                <w:rFonts w:ascii="Myriad pro" w:hAnsi="Myriad pro"/>
                <w:sz w:val="22"/>
                <w:szCs w:val="22"/>
              </w:rPr>
              <w:t>zastupanje</w:t>
            </w:r>
            <w:proofErr w:type="spellEnd"/>
            <w:r>
              <w:rPr>
                <w:rStyle w:val="FootnoteReference"/>
                <w:rFonts w:ascii="Myriad pro" w:hAnsi="Myriad pro"/>
                <w:sz w:val="22"/>
                <w:szCs w:val="22"/>
              </w:rPr>
              <w:footnoteReference w:id="3"/>
            </w:r>
          </w:p>
        </w:tc>
        <w:tc>
          <w:tcPr>
            <w:tcW w:w="294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4613A6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14:paraId="73052CEF" w14:textId="77777777" w:rsidR="00E26620" w:rsidRPr="00E26620" w:rsidRDefault="00E26620" w:rsidP="00E26620">
      <w:pPr>
        <w:spacing w:before="160" w:after="100"/>
        <w:rPr>
          <w:rFonts w:ascii="Myriad pro" w:hAnsi="Myriad pro"/>
          <w:sz w:val="22"/>
          <w:szCs w:val="22"/>
          <w:lang w:val="pl-PL"/>
        </w:rPr>
      </w:pPr>
      <w:r w:rsidRPr="00E26620">
        <w:rPr>
          <w:rFonts w:ascii="Myriad pro" w:eastAsia="Calibri" w:hAnsi="Myriad pro" w:cs="Calibri"/>
          <w:b/>
          <w:bCs/>
          <w:sz w:val="22"/>
          <w:szCs w:val="22"/>
          <w:lang w:val="pl-PL"/>
        </w:rPr>
        <w:t>2. Kontakt osoba (za ovaj tender)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8"/>
        <w:gridCol w:w="10240"/>
      </w:tblGrid>
      <w:tr w:rsidR="00E26620" w:rsidRPr="00E26620" w14:paraId="190F20E4" w14:textId="77777777" w:rsidTr="009101D0"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99D4E5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  <w:r w:rsidRPr="00E26620">
              <w:rPr>
                <w:rFonts w:ascii="Myriad pro" w:eastAsia="Calibri" w:hAnsi="Myriad pro" w:cs="Calibri"/>
                <w:sz w:val="22"/>
                <w:szCs w:val="22"/>
              </w:rPr>
              <w:t xml:space="preserve">Ime </w:t>
            </w:r>
            <w:proofErr w:type="spellStart"/>
            <w:r w:rsidRPr="00E26620">
              <w:rPr>
                <w:rFonts w:ascii="Myriad pro" w:eastAsia="Calibri" w:hAnsi="Myriad pro" w:cs="Calibri"/>
                <w:sz w:val="22"/>
                <w:szCs w:val="22"/>
              </w:rPr>
              <w:t>i</w:t>
            </w:r>
            <w:proofErr w:type="spellEnd"/>
            <w:r w:rsidRPr="00E26620">
              <w:rPr>
                <w:rFonts w:ascii="Myriad pro" w:eastAsia="Calibri" w:hAnsi="Myriad pro" w:cs="Calibri"/>
                <w:sz w:val="22"/>
                <w:szCs w:val="22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8929A3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E26620" w:rsidRPr="00E26620" w14:paraId="3A0359A9" w14:textId="77777777" w:rsidTr="009101D0"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D9A06" w14:textId="64160150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Pozicija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 xml:space="preserve"> u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preduzeću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/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organizaciji</w:t>
            </w:r>
            <w:proofErr w:type="spellEnd"/>
            <w:r>
              <w:rPr>
                <w:rStyle w:val="FootnoteReference"/>
                <w:rFonts w:ascii="Myriad pro" w:hAnsi="Myriad pro"/>
                <w:sz w:val="22"/>
                <w:szCs w:val="22"/>
              </w:rPr>
              <w:footnoteReference w:id="4"/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BAD829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E26620" w:rsidRPr="00E26620" w14:paraId="5A4BDE99" w14:textId="77777777" w:rsidTr="009101D0"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938E26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C114E9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E26620" w:rsidRPr="00E26620" w14:paraId="1ADB24AE" w14:textId="77777777" w:rsidTr="009101D0"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A77703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lastRenderedPageBreak/>
              <w:t>Telefon</w:t>
            </w:r>
            <w:proofErr w:type="spellEnd"/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8D895A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  <w:tr w:rsidR="00E26620" w:rsidRPr="00E26620" w14:paraId="3A410604" w14:textId="77777777" w:rsidTr="009101D0"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1AD8A9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  <w:r w:rsidRPr="00E26620">
              <w:rPr>
                <w:rFonts w:ascii="Myriad pro" w:eastAsia="Calibri" w:hAnsi="Myriad pro" w:cs="Calibri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F6C719" w14:textId="77777777" w:rsidR="00E26620" w:rsidRPr="00E26620" w:rsidRDefault="00E26620" w:rsidP="009101D0">
            <w:pPr>
              <w:rPr>
                <w:rFonts w:ascii="Myriad pro" w:hAnsi="Myriad pro"/>
                <w:sz w:val="22"/>
                <w:szCs w:val="22"/>
              </w:rPr>
            </w:pPr>
          </w:p>
        </w:tc>
      </w:tr>
    </w:tbl>
    <w:p w14:paraId="0BB88956" w14:textId="77777777" w:rsidR="00E26620" w:rsidRPr="00E26620" w:rsidRDefault="00E26620">
      <w:pPr>
        <w:rPr>
          <w:rFonts w:ascii="Myriad pro" w:hAnsi="Myriad pro"/>
        </w:rPr>
      </w:pPr>
    </w:p>
    <w:p w14:paraId="69E57AD0" w14:textId="77777777" w:rsidR="00E26620" w:rsidRPr="00E26620" w:rsidRDefault="00E26620">
      <w:pPr>
        <w:rPr>
          <w:rFonts w:ascii="Myriad pro" w:hAnsi="Myriad pro"/>
        </w:rPr>
      </w:pPr>
    </w:p>
    <w:p w14:paraId="2B8F5AC3" w14:textId="77777777" w:rsidR="009B4A9A" w:rsidRPr="00E26620" w:rsidRDefault="00000000">
      <w:pPr>
        <w:spacing w:before="160" w:after="100"/>
        <w:rPr>
          <w:rFonts w:ascii="Myriad pro" w:hAnsi="Myriad pro"/>
        </w:rPr>
      </w:pPr>
      <w:r w:rsidRPr="00E26620">
        <w:rPr>
          <w:rFonts w:ascii="Myriad pro" w:eastAsia="Calibri" w:hAnsi="Myriad pro" w:cs="Calibri"/>
          <w:b/>
          <w:bCs/>
          <w:sz w:val="22"/>
          <w:szCs w:val="22"/>
        </w:rPr>
        <w:t xml:space="preserve">3. </w:t>
      </w:r>
      <w:proofErr w:type="spellStart"/>
      <w:r w:rsidRPr="00E26620">
        <w:rPr>
          <w:rFonts w:ascii="Myriad pro" w:eastAsia="Calibri" w:hAnsi="Myriad pro" w:cs="Calibri"/>
          <w:b/>
          <w:bCs/>
          <w:sz w:val="22"/>
          <w:szCs w:val="22"/>
        </w:rPr>
        <w:t>Izjava</w:t>
      </w:r>
      <w:proofErr w:type="spellEnd"/>
    </w:p>
    <w:p w14:paraId="3599BC23" w14:textId="77777777" w:rsidR="009B4A9A" w:rsidRPr="00E26620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lang w:val="pl-PL"/>
        </w:rPr>
      </w:pPr>
      <w:r w:rsidRPr="00E26620">
        <w:rPr>
          <w:rFonts w:ascii="Myriad pro" w:eastAsia="Calibri" w:hAnsi="Myriad pro" w:cs="Calibri"/>
          <w:sz w:val="22"/>
          <w:szCs w:val="22"/>
        </w:rPr>
        <w:t xml:space="preserve">Ja,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dolje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potpisani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,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kao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ovlašćeni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potpisnik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gore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navedenog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ponuđača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,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izjavljujem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da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smo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pregledali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i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prihvatili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bez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rezerve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ili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ograničenja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cjelokupni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sadržaj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tenderske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dokumentacije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za gore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navedeni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postupak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tendera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. </w:t>
      </w:r>
      <w:r w:rsidRPr="00E26620">
        <w:rPr>
          <w:rFonts w:ascii="Myriad pro" w:eastAsia="Calibri" w:hAnsi="Myriad pro" w:cs="Calibri"/>
          <w:sz w:val="22"/>
          <w:szCs w:val="22"/>
          <w:lang w:val="pl-PL"/>
        </w:rPr>
        <w:t>Nudimo pružanje usluga traženih u tenderskoj dokumentaciji na osnovu sljedećih dokumenata, koji čine našu Tehničku i Finansijsku ponudu:</w:t>
      </w:r>
    </w:p>
    <w:p w14:paraId="65D367A0" w14:textId="77777777" w:rsidR="009B4A9A" w:rsidRPr="00E26620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lang w:val="pl-PL"/>
        </w:rPr>
      </w:pPr>
      <w:r w:rsidRPr="00E26620">
        <w:rPr>
          <w:rFonts w:ascii="Myriad pro" w:eastAsia="Calibri" w:hAnsi="Myriad pro" w:cs="Calibri"/>
          <w:sz w:val="22"/>
          <w:szCs w:val="22"/>
          <w:lang w:val="pl-PL"/>
        </w:rPr>
        <w:t>Tehnička ponuda prema standardnom formatu navedenom u tenderskoj dokumentaciji (Dio B);</w:t>
      </w:r>
    </w:p>
    <w:p w14:paraId="7A3B47F4" w14:textId="77777777" w:rsidR="009B4A9A" w:rsidRPr="00E26620" w:rsidRDefault="00000000">
      <w:pPr>
        <w:pStyle w:val="ListParagraph"/>
        <w:numPr>
          <w:ilvl w:val="0"/>
          <w:numId w:val="2"/>
        </w:numPr>
        <w:spacing w:after="80"/>
        <w:rPr>
          <w:rFonts w:ascii="Myriad pro" w:hAnsi="Myriad pro"/>
          <w:lang w:val="pl-PL"/>
        </w:rPr>
      </w:pPr>
      <w:r w:rsidRPr="00E26620">
        <w:rPr>
          <w:rFonts w:ascii="Myriad pro" w:eastAsia="Calibri" w:hAnsi="Myriad pro" w:cs="Calibri"/>
          <w:sz w:val="22"/>
          <w:szCs w:val="22"/>
          <w:lang w:val="pl-PL"/>
        </w:rPr>
        <w:t>Finansijska ponuda prema standardnom formatu navedenom u tenderskoj dokumentaciji (Dio C).</w:t>
      </w:r>
    </w:p>
    <w:p w14:paraId="4F444BE2" w14:textId="77777777" w:rsidR="009B4A9A" w:rsidRPr="00E26620" w:rsidRDefault="00000000">
      <w:pPr>
        <w:spacing w:after="160"/>
        <w:rPr>
          <w:rFonts w:ascii="Myriad pro" w:hAnsi="Myriad pro"/>
        </w:rPr>
      </w:pP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Potpisano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u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ime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 xml:space="preserve"> </w:t>
      </w:r>
      <w:proofErr w:type="spellStart"/>
      <w:r w:rsidRPr="00E26620">
        <w:rPr>
          <w:rFonts w:ascii="Myriad pro" w:eastAsia="Calibri" w:hAnsi="Myriad pro" w:cs="Calibri"/>
          <w:sz w:val="22"/>
          <w:szCs w:val="22"/>
        </w:rPr>
        <w:t>ponuđača</w:t>
      </w:r>
      <w:proofErr w:type="spellEnd"/>
      <w:r w:rsidRPr="00E26620">
        <w:rPr>
          <w:rFonts w:ascii="Myriad pro" w:eastAsia="Calibri" w:hAnsi="Myriad pro" w:cs="Calibri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8"/>
        <w:gridCol w:w="10240"/>
      </w:tblGrid>
      <w:tr w:rsidR="009B4A9A" w:rsidRPr="00E26620" w14:paraId="3B59DF69" w14:textId="77777777">
        <w:tc>
          <w:tcPr>
            <w:tcW w:w="15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1FFAD7" w14:textId="77777777" w:rsidR="009B4A9A" w:rsidRPr="00E26620" w:rsidRDefault="00000000">
            <w:pPr>
              <w:rPr>
                <w:rFonts w:ascii="Myriad pro" w:hAnsi="Myriad pro"/>
              </w:rPr>
            </w:pPr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Ime</w:t>
            </w:r>
          </w:p>
        </w:tc>
        <w:tc>
          <w:tcPr>
            <w:tcW w:w="35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E6C680" w14:textId="77777777" w:rsidR="009B4A9A" w:rsidRPr="00E26620" w:rsidRDefault="009B4A9A">
            <w:pPr>
              <w:rPr>
                <w:rFonts w:ascii="Myriad pro" w:hAnsi="Myriad pro"/>
              </w:rPr>
            </w:pPr>
          </w:p>
        </w:tc>
      </w:tr>
      <w:tr w:rsidR="009B4A9A" w:rsidRPr="00E26620" w14:paraId="73E02541" w14:textId="77777777"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DCA0DB" w14:textId="77777777" w:rsidR="009B4A9A" w:rsidRPr="00E26620" w:rsidRDefault="00000000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Potpis</w:t>
            </w:r>
            <w:proofErr w:type="spellEnd"/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39FA5" w14:textId="77777777" w:rsidR="009B4A9A" w:rsidRPr="00E26620" w:rsidRDefault="009B4A9A">
            <w:pPr>
              <w:rPr>
                <w:rFonts w:ascii="Myriad pro" w:hAnsi="Myriad pro"/>
              </w:rPr>
            </w:pPr>
          </w:p>
        </w:tc>
      </w:tr>
      <w:tr w:rsidR="009B4A9A" w:rsidRPr="00E26620" w14:paraId="70D4F28A" w14:textId="77777777">
        <w:tc>
          <w:tcPr>
            <w:tcW w:w="1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214CE" w14:textId="77777777" w:rsidR="009B4A9A" w:rsidRPr="00E26620" w:rsidRDefault="00000000">
            <w:pPr>
              <w:rPr>
                <w:rFonts w:ascii="Myriad pro" w:hAnsi="Myriad pro"/>
              </w:rPr>
            </w:pPr>
            <w:r w:rsidRPr="00E26620">
              <w:rPr>
                <w:rFonts w:ascii="Myriad pro" w:eastAsia="Calibri" w:hAnsi="Myriad pro" w:cs="Calibri"/>
                <w:color w:val="000000"/>
              </w:rPr>
              <w:t>Datum</w:t>
            </w:r>
          </w:p>
        </w:tc>
        <w:tc>
          <w:tcPr>
            <w:tcW w:w="3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E50A9C" w14:textId="77777777" w:rsidR="009B4A9A" w:rsidRPr="00E26620" w:rsidRDefault="009B4A9A">
            <w:pPr>
              <w:rPr>
                <w:rFonts w:ascii="Myriad pro" w:hAnsi="Myriad pro"/>
              </w:rPr>
            </w:pPr>
          </w:p>
        </w:tc>
      </w:tr>
    </w:tbl>
    <w:p w14:paraId="3469793E" w14:textId="77777777" w:rsidR="009B4A9A" w:rsidRPr="00E26620" w:rsidRDefault="009B4A9A">
      <w:pPr>
        <w:rPr>
          <w:rFonts w:ascii="Myriad pro" w:hAnsi="Myriad pro"/>
        </w:rPr>
      </w:pPr>
    </w:p>
    <w:p w14:paraId="2A62D65E" w14:textId="77777777" w:rsidR="007E48E5" w:rsidRPr="00E26620" w:rsidRDefault="007E48E5">
      <w:pPr>
        <w:rPr>
          <w:rFonts w:ascii="Myriad pro" w:hAnsi="Myriad pro"/>
        </w:rPr>
      </w:pPr>
    </w:p>
    <w:p w14:paraId="58B246C2" w14:textId="77777777" w:rsidR="007E48E5" w:rsidRPr="00E26620" w:rsidRDefault="007E48E5">
      <w:pPr>
        <w:rPr>
          <w:rFonts w:ascii="Myriad pro" w:hAnsi="Myriad pro"/>
        </w:rPr>
      </w:pPr>
    </w:p>
    <w:p w14:paraId="31D9BADF" w14:textId="77777777" w:rsidR="007E48E5" w:rsidRPr="00E26620" w:rsidRDefault="007E48E5">
      <w:pPr>
        <w:rPr>
          <w:rFonts w:ascii="Myriad pro" w:hAnsi="Myriad pro"/>
        </w:rPr>
      </w:pPr>
    </w:p>
    <w:p w14:paraId="7D096C86" w14:textId="77777777" w:rsidR="007E48E5" w:rsidRDefault="007E48E5">
      <w:pPr>
        <w:rPr>
          <w:rFonts w:ascii="Myriad pro" w:hAnsi="Myriad pro"/>
        </w:rPr>
      </w:pPr>
    </w:p>
    <w:p w14:paraId="171965F7" w14:textId="77777777" w:rsidR="00E26620" w:rsidRDefault="00E26620">
      <w:pPr>
        <w:rPr>
          <w:rFonts w:ascii="Myriad pro" w:hAnsi="Myriad pro"/>
        </w:rPr>
      </w:pPr>
    </w:p>
    <w:p w14:paraId="1D3C6EFE" w14:textId="77777777" w:rsidR="00E26620" w:rsidRDefault="00E26620">
      <w:pPr>
        <w:rPr>
          <w:rFonts w:ascii="Myriad pro" w:hAnsi="Myriad pro"/>
        </w:rPr>
      </w:pPr>
    </w:p>
    <w:p w14:paraId="2DB8586F" w14:textId="77777777" w:rsidR="00E26620" w:rsidRDefault="00E26620">
      <w:pPr>
        <w:rPr>
          <w:rFonts w:ascii="Myriad pro" w:hAnsi="Myriad pro"/>
        </w:rPr>
      </w:pPr>
    </w:p>
    <w:p w14:paraId="7AC6CDDC" w14:textId="77777777" w:rsidR="00E26620" w:rsidRPr="00E26620" w:rsidRDefault="00E26620">
      <w:pPr>
        <w:rPr>
          <w:rFonts w:ascii="Myriad pro" w:hAnsi="Myriad pro"/>
        </w:rPr>
      </w:pPr>
    </w:p>
    <w:p w14:paraId="15AB7013" w14:textId="77777777" w:rsidR="007E48E5" w:rsidRPr="00E26620" w:rsidRDefault="007E48E5">
      <w:pPr>
        <w:rPr>
          <w:rFonts w:ascii="Myriad pro" w:hAnsi="Myriad pro"/>
        </w:rPr>
      </w:pPr>
    </w:p>
    <w:p w14:paraId="6435E283" w14:textId="77777777" w:rsidR="007E48E5" w:rsidRPr="00E26620" w:rsidRDefault="007E48E5">
      <w:pPr>
        <w:rPr>
          <w:rFonts w:ascii="Myriad pro" w:hAnsi="Myriad pro"/>
        </w:rPr>
      </w:pPr>
    </w:p>
    <w:p w14:paraId="5E42D863" w14:textId="77777777" w:rsidR="007E48E5" w:rsidRPr="00E26620" w:rsidRDefault="007E48E5">
      <w:pPr>
        <w:rPr>
          <w:rFonts w:ascii="Myriad pro" w:hAnsi="Myriad pro"/>
        </w:rPr>
      </w:pPr>
    </w:p>
    <w:p w14:paraId="171910A1" w14:textId="77777777" w:rsidR="007E48E5" w:rsidRPr="00E26620" w:rsidRDefault="007E48E5">
      <w:pPr>
        <w:rPr>
          <w:rFonts w:ascii="Myriad pro" w:hAnsi="Myriad pro"/>
        </w:rPr>
      </w:pPr>
    </w:p>
    <w:p w14:paraId="05E00430" w14:textId="77777777" w:rsidR="007E48E5" w:rsidRPr="00E26620" w:rsidRDefault="007E48E5">
      <w:pPr>
        <w:rPr>
          <w:rFonts w:ascii="Myriad pro" w:hAnsi="Myriad pro"/>
        </w:rPr>
      </w:pPr>
    </w:p>
    <w:p w14:paraId="6D5C4D09" w14:textId="77777777" w:rsidR="007E48E5" w:rsidRPr="00E26620" w:rsidRDefault="007E48E5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28"/>
      </w:tblGrid>
      <w:tr w:rsidR="009B4A9A" w:rsidRPr="00E26620" w14:paraId="0438FDC7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5D0295" w14:textId="77777777" w:rsidR="009B4A9A" w:rsidRPr="00E26620" w:rsidRDefault="00000000">
            <w:pPr>
              <w:jc w:val="center"/>
              <w:rPr>
                <w:rFonts w:ascii="Myriad pro" w:hAnsi="Myriad pro"/>
              </w:rPr>
            </w:pPr>
            <w:r w:rsidRPr="00E26620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lastRenderedPageBreak/>
              <w:t>TEHNIČKA PONUDA</w:t>
            </w:r>
          </w:p>
        </w:tc>
      </w:tr>
    </w:tbl>
    <w:p w14:paraId="196C6122" w14:textId="77777777" w:rsidR="009B4A9A" w:rsidRPr="00E26620" w:rsidRDefault="009B4A9A">
      <w:pPr>
        <w:rPr>
          <w:rFonts w:ascii="Myriad pro" w:hAnsi="Myriad pro"/>
        </w:rPr>
      </w:pPr>
    </w:p>
    <w:p w14:paraId="593123F0" w14:textId="77777777" w:rsidR="007E48E5" w:rsidRPr="00E26620" w:rsidRDefault="007E48E5">
      <w:pPr>
        <w:rPr>
          <w:rFonts w:ascii="Myriad pro" w:hAnsi="Myriad pro"/>
        </w:rPr>
      </w:pPr>
    </w:p>
    <w:p w14:paraId="6DD724C6" w14:textId="1F3290CC" w:rsidR="009B4A9A" w:rsidRPr="00E26620" w:rsidRDefault="00000000">
      <w:pPr>
        <w:spacing w:after="160"/>
        <w:rPr>
          <w:rFonts w:ascii="Myriad pro" w:hAnsi="Myriad pro"/>
          <w:lang w:val="pl-PL"/>
        </w:rPr>
      </w:pPr>
      <w:r w:rsidRPr="00E26620">
        <w:rPr>
          <w:rFonts w:ascii="Myriad pro" w:eastAsia="Calibri" w:hAnsi="Myriad pro" w:cs="Calibri"/>
          <w:sz w:val="22"/>
          <w:szCs w:val="22"/>
          <w:lang w:val="pl-PL"/>
        </w:rPr>
        <w:t>Tabela koja će se koristiti za ovaj tender za usluge (kolona 2 „Potrebne usluge“):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3803"/>
        <w:gridCol w:w="2926"/>
        <w:gridCol w:w="1902"/>
        <w:gridCol w:w="3511"/>
        <w:gridCol w:w="1755"/>
      </w:tblGrid>
      <w:tr w:rsidR="009B4A9A" w:rsidRPr="00E26620" w14:paraId="1FB8352C" w14:textId="77777777">
        <w:tc>
          <w:tcPr>
            <w:tcW w:w="2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AAE72" w14:textId="77777777" w:rsidR="009B4A9A" w:rsidRPr="00E26620" w:rsidRDefault="00000000">
            <w:pPr>
              <w:rPr>
                <w:rFonts w:ascii="Myriad pro" w:hAnsi="Myriad pro"/>
              </w:rPr>
            </w:pPr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Br.</w:t>
            </w:r>
          </w:p>
        </w:tc>
        <w:tc>
          <w:tcPr>
            <w:tcW w:w="13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F3489F" w14:textId="77777777" w:rsidR="009B4A9A" w:rsidRPr="00E26620" w:rsidRDefault="00000000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Potrebne</w:t>
            </w:r>
            <w:proofErr w:type="spellEnd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usluge</w:t>
            </w:r>
            <w:proofErr w:type="spellEnd"/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35C351" w14:textId="77777777" w:rsidR="009B4A9A" w:rsidRPr="00E26620" w:rsidRDefault="00000000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Opis</w:t>
            </w:r>
            <w:proofErr w:type="spellEnd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/</w:t>
            </w: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indikacija</w:t>
            </w:r>
            <w:proofErr w:type="spellEnd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usluga</w:t>
            </w:r>
            <w:proofErr w:type="spellEnd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koje</w:t>
            </w:r>
            <w:proofErr w:type="spellEnd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će</w:t>
            </w:r>
            <w:proofErr w:type="spellEnd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se </w:t>
            </w: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pružati</w:t>
            </w:r>
            <w:proofErr w:type="spellEnd"/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92E62C" w14:textId="77777777" w:rsidR="009B4A9A" w:rsidRPr="00E26620" w:rsidRDefault="00000000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Vremenski</w:t>
            </w:r>
            <w:proofErr w:type="spellEnd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okvir</w:t>
            </w:r>
            <w:proofErr w:type="spellEnd"/>
          </w:p>
        </w:tc>
        <w:tc>
          <w:tcPr>
            <w:tcW w:w="12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95079E" w14:textId="77777777" w:rsidR="009B4A9A" w:rsidRPr="00E26620" w:rsidRDefault="00000000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b/>
                <w:bCs/>
                <w:color w:val="FFFFFF"/>
                <w:lang w:val="pl-PL"/>
              </w:rPr>
              <w:t>Ulazni podaci koji treba obezbijediti</w:t>
            </w:r>
          </w:p>
        </w:tc>
        <w:tc>
          <w:tcPr>
            <w:tcW w:w="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5205E1" w14:textId="77777777" w:rsidR="009B4A9A" w:rsidRPr="00E26620" w:rsidRDefault="00000000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Bilješke</w:t>
            </w:r>
            <w:proofErr w:type="spellEnd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b/>
                <w:bCs/>
                <w:color w:val="FFFFFF"/>
              </w:rPr>
              <w:t>komisije</w:t>
            </w:r>
            <w:proofErr w:type="spellEnd"/>
          </w:p>
        </w:tc>
      </w:tr>
      <w:tr w:rsidR="005E4298" w:rsidRPr="00E26620" w14:paraId="0944832A" w14:textId="77777777"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DCA7CF" w14:textId="714C1366" w:rsidR="005E4298" w:rsidRPr="00E26620" w:rsidRDefault="005E4298" w:rsidP="005E4298">
            <w:pPr>
              <w:rPr>
                <w:rFonts w:ascii="Myriad pro" w:hAnsi="Myriad pro"/>
              </w:rPr>
            </w:pPr>
            <w:r w:rsidRPr="00E26620">
              <w:rPr>
                <w:rFonts w:ascii="Myriad pro" w:eastAsia="Calibri" w:hAnsi="Myriad pro" w:cs="Calibri"/>
                <w:color w:val="000000"/>
              </w:rPr>
              <w:t>1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1EA457" w14:textId="6EBC5659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Dizajn i izrada institucionalnog web sajta Juventasa – www.juventas.me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93660F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BF4017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0A88C0" w14:textId="77777777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Popunjava ponuđač, ako je primjenjivo (tehnologije/CMS, iskustvo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2CF1C9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komisija</w:t>
            </w:r>
            <w:proofErr w:type="spellEnd"/>
          </w:p>
        </w:tc>
      </w:tr>
      <w:tr w:rsidR="005E4298" w:rsidRPr="00E26620" w14:paraId="5DA9BB4B" w14:textId="77777777"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689F40" w14:textId="014D5AB2" w:rsidR="005E4298" w:rsidRPr="00E26620" w:rsidRDefault="005E4298" w:rsidP="005E4298">
            <w:pPr>
              <w:rPr>
                <w:rFonts w:ascii="Myriad pro" w:hAnsi="Myriad pro"/>
              </w:rPr>
            </w:pPr>
            <w:r w:rsidRPr="00E26620">
              <w:rPr>
                <w:rFonts w:ascii="Myriad pro" w:eastAsia="Calibri" w:hAnsi="Myriad pro" w:cs="Calibri"/>
                <w:color w:val="000000"/>
              </w:rPr>
              <w:t>2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B22E8B" w14:textId="150D8070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Izrada posebnog odjeljka/platforme YES iHub u okviru sajta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B07199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2D207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40090B" w14:textId="77777777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Popunjava ponuđač, ako je primjenjivo (tehnologije/CMS, iskustvo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A7D52B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komisija</w:t>
            </w:r>
            <w:proofErr w:type="spellEnd"/>
          </w:p>
        </w:tc>
      </w:tr>
      <w:tr w:rsidR="005E4298" w:rsidRPr="00E26620" w14:paraId="0279E5C1" w14:textId="77777777"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8322EE" w14:textId="57C730C6" w:rsidR="005E4298" w:rsidRPr="00E26620" w:rsidRDefault="005E4298" w:rsidP="005E4298">
            <w:pPr>
              <w:rPr>
                <w:rFonts w:ascii="Myriad pro" w:hAnsi="Myriad pro"/>
              </w:rPr>
            </w:pPr>
            <w:r w:rsidRPr="00E26620">
              <w:rPr>
                <w:rFonts w:ascii="Myriad pro" w:eastAsia="Calibri" w:hAnsi="Myriad pro" w:cs="Calibri"/>
                <w:color w:val="000000"/>
              </w:rPr>
              <w:t>3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FF9DF" w14:textId="13F5AF51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Implementacija CMS-a i obuka administratora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81D20D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642818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6305CC" w14:textId="77777777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Popunjava ponuđač, ako je primjenjivo (tehnologije/CMS, iskustvo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E23E3A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komisija</w:t>
            </w:r>
            <w:proofErr w:type="spellEnd"/>
          </w:p>
        </w:tc>
      </w:tr>
      <w:tr w:rsidR="005E4298" w:rsidRPr="00E26620" w14:paraId="56C7B3F9" w14:textId="77777777"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6FD6D0" w14:textId="45628E70" w:rsidR="005E4298" w:rsidRPr="00E26620" w:rsidRDefault="005E4298" w:rsidP="005E4298">
            <w:pPr>
              <w:rPr>
                <w:rFonts w:ascii="Myriad pro" w:hAnsi="Myriad pro"/>
              </w:rPr>
            </w:pPr>
            <w:r w:rsidRPr="00E26620">
              <w:rPr>
                <w:rFonts w:ascii="Myriad pro" w:hAnsi="Myriad pro"/>
              </w:rPr>
              <w:t>4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0A34A" w14:textId="0BE030EE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Tehnička podrška i održavanje u garantnom periodu od najmanje 12 mjeseci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D54881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4B4D69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E5991A" w14:textId="77777777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Popunjava ponuđač, ako je primjenjivo (tehnologije/CMS, iskustvo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F39C2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komisija</w:t>
            </w:r>
            <w:proofErr w:type="spellEnd"/>
          </w:p>
        </w:tc>
      </w:tr>
      <w:tr w:rsidR="005E4298" w:rsidRPr="00E26620" w14:paraId="36D79A0E" w14:textId="77777777"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5031E5" w14:textId="53369D21" w:rsidR="005E4298" w:rsidRPr="00E26620" w:rsidRDefault="005E4298" w:rsidP="005E4298">
            <w:pPr>
              <w:rPr>
                <w:rFonts w:ascii="Myriad pro" w:hAnsi="Myriad pro"/>
              </w:rPr>
            </w:pPr>
            <w:r w:rsidRPr="00E26620">
              <w:rPr>
                <w:rFonts w:ascii="Myriad pro" w:eastAsia="Calibri" w:hAnsi="Myriad pro" w:cs="Calibri"/>
                <w:color w:val="000000"/>
              </w:rPr>
              <w:t>5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970140" w14:textId="6252BADF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Migracija (prenos) postojećeg sadržaja sajta na novu platformu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17ACAB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4813B5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8DCB2" w14:textId="77777777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Popunjava ponuđač, ako je primjenjivo (tehnologije/CMS, iskustvo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A77F9D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komisija</w:t>
            </w:r>
            <w:proofErr w:type="spellEnd"/>
          </w:p>
        </w:tc>
      </w:tr>
      <w:tr w:rsidR="005E4298" w:rsidRPr="00E26620" w14:paraId="75701004" w14:textId="77777777">
        <w:tc>
          <w:tcPr>
            <w:tcW w:w="2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3DD3C5" w14:textId="6896159F" w:rsidR="005E4298" w:rsidRPr="00E26620" w:rsidRDefault="005E4298" w:rsidP="005E4298">
            <w:pPr>
              <w:rPr>
                <w:rFonts w:ascii="Myriad pro" w:hAnsi="Myriad pro"/>
              </w:rPr>
            </w:pPr>
            <w:r w:rsidRPr="00E26620">
              <w:rPr>
                <w:rFonts w:ascii="Myriad pro" w:hAnsi="Myriad pro"/>
              </w:rPr>
              <w:t>6</w:t>
            </w:r>
          </w:p>
        </w:tc>
        <w:tc>
          <w:tcPr>
            <w:tcW w:w="13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F1E763" w14:textId="7FC6F840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Rok isporuke (lansiranje sajta) – najkasnije 60 dana od potpisivanja ugovora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68AFE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4F1DCC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ponuđač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>.</w:t>
            </w:r>
          </w:p>
        </w:tc>
        <w:tc>
          <w:tcPr>
            <w:tcW w:w="12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36E7B0" w14:textId="77777777" w:rsidR="005E4298" w:rsidRPr="00E26620" w:rsidRDefault="005E4298" w:rsidP="005E4298">
            <w:pPr>
              <w:rPr>
                <w:rFonts w:ascii="Myriad pro" w:hAnsi="Myriad pro"/>
                <w:lang w:val="pl-PL"/>
              </w:rPr>
            </w:pPr>
            <w:r w:rsidRPr="00E26620">
              <w:rPr>
                <w:rFonts w:ascii="Myriad pro" w:eastAsia="Calibri" w:hAnsi="Myriad pro" w:cs="Calibri"/>
                <w:color w:val="000000"/>
                <w:lang w:val="pl-PL"/>
              </w:rPr>
              <w:t>Popunjava ponuđač, ako je primjenjivo (tehnologije/CMS, iskustvo i sl.)</w:t>
            </w: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6316D6" w14:textId="77777777" w:rsidR="005E4298" w:rsidRPr="00E26620" w:rsidRDefault="005E4298" w:rsidP="005E4298">
            <w:pPr>
              <w:rPr>
                <w:rFonts w:ascii="Myriad pro" w:hAnsi="Myriad pro"/>
              </w:rPr>
            </w:pP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Popunjava</w:t>
            </w:r>
            <w:proofErr w:type="spellEnd"/>
            <w:r w:rsidRPr="00E26620">
              <w:rPr>
                <w:rFonts w:ascii="Myriad pro" w:eastAsia="Calibri" w:hAnsi="Myriad pro" w:cs="Calibri"/>
                <w:color w:val="000000"/>
              </w:rPr>
              <w:t xml:space="preserve"> </w:t>
            </w:r>
            <w:proofErr w:type="spellStart"/>
            <w:r w:rsidRPr="00E26620">
              <w:rPr>
                <w:rFonts w:ascii="Myriad pro" w:eastAsia="Calibri" w:hAnsi="Myriad pro" w:cs="Calibri"/>
                <w:color w:val="000000"/>
              </w:rPr>
              <w:t>komisija</w:t>
            </w:r>
            <w:proofErr w:type="spellEnd"/>
          </w:p>
        </w:tc>
      </w:tr>
    </w:tbl>
    <w:p w14:paraId="67236874" w14:textId="77777777" w:rsidR="00DF5DD0" w:rsidRPr="00E26620" w:rsidRDefault="00DF5DD0">
      <w:pPr>
        <w:rPr>
          <w:rFonts w:ascii="Myriad pro" w:hAnsi="Myriad pro"/>
        </w:rPr>
      </w:pPr>
    </w:p>
    <w:sectPr w:rsidR="00DF5DD0" w:rsidRPr="00E26620">
      <w:pgSz w:w="16838" w:h="11906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F1FA1" w14:textId="77777777" w:rsidR="009A3630" w:rsidRDefault="009A3630" w:rsidP="00E26620">
      <w:r>
        <w:separator/>
      </w:r>
    </w:p>
  </w:endnote>
  <w:endnote w:type="continuationSeparator" w:id="0">
    <w:p w14:paraId="5953A2F6" w14:textId="77777777" w:rsidR="009A3630" w:rsidRDefault="009A3630" w:rsidP="00E2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C2711" w14:textId="77777777" w:rsidR="009A3630" w:rsidRDefault="009A3630" w:rsidP="00E26620">
      <w:r>
        <w:separator/>
      </w:r>
    </w:p>
  </w:footnote>
  <w:footnote w:type="continuationSeparator" w:id="0">
    <w:p w14:paraId="4B9A8D34" w14:textId="77777777" w:rsidR="009A3630" w:rsidRDefault="009A3630" w:rsidP="00E26620">
      <w:r>
        <w:continuationSeparator/>
      </w:r>
    </w:p>
  </w:footnote>
  <w:footnote w:id="1">
    <w:p w14:paraId="037ECE09" w14:textId="73F04863" w:rsidR="00E26620" w:rsidRPr="00E26620" w:rsidRDefault="00E26620">
      <w:pPr>
        <w:pStyle w:val="FootnoteText"/>
        <w:rPr>
          <w:rFonts w:ascii="Myriad pro" w:hAnsi="Myriad pro"/>
          <w:lang w:val="pl-PL"/>
        </w:rPr>
      </w:pPr>
      <w:r w:rsidRPr="00E26620">
        <w:rPr>
          <w:rStyle w:val="FootnoteReference"/>
          <w:rFonts w:ascii="Myriad pro" w:hAnsi="Myriad pro"/>
        </w:rPr>
        <w:footnoteRef/>
      </w:r>
      <w:r w:rsidRPr="00E26620">
        <w:rPr>
          <w:rFonts w:ascii="Myriad pro" w:hAnsi="Myriad pro"/>
          <w:lang w:val="pl-PL"/>
        </w:rPr>
        <w:t xml:space="preserve"> Pravna lica dostavljaju ime pravnog licam, dok se podaci o kontakt osobi unose u dio 2.</w:t>
      </w:r>
    </w:p>
  </w:footnote>
  <w:footnote w:id="2">
    <w:p w14:paraId="02AD9826" w14:textId="564C2D86" w:rsidR="00E26620" w:rsidRPr="00E26620" w:rsidRDefault="00E26620">
      <w:pPr>
        <w:pStyle w:val="FootnoteText"/>
        <w:rPr>
          <w:rFonts w:ascii="Myriad pro" w:hAnsi="Myriad pro"/>
          <w:lang w:val="pl-PL"/>
        </w:rPr>
      </w:pPr>
      <w:r w:rsidRPr="00E26620">
        <w:rPr>
          <w:rStyle w:val="FootnoteReference"/>
          <w:rFonts w:ascii="Myriad pro" w:hAnsi="Myriad pro"/>
        </w:rPr>
        <w:footnoteRef/>
      </w:r>
      <w:r w:rsidRPr="00E26620">
        <w:rPr>
          <w:rFonts w:ascii="Myriad pro" w:hAnsi="Myriad pro"/>
          <w:lang w:val="pl-PL"/>
        </w:rPr>
        <w:t xml:space="preserve"> </w:t>
      </w:r>
      <w:r w:rsidRPr="00E26620">
        <w:rPr>
          <w:rFonts w:ascii="Myriad pro" w:hAnsi="Myriad pro"/>
          <w:lang w:val="sr-Latn-ME"/>
        </w:rPr>
        <w:t>U slučaju da je ponuđač fizičko lice, ne popunjava se</w:t>
      </w:r>
    </w:p>
  </w:footnote>
  <w:footnote w:id="3">
    <w:p w14:paraId="345D7D38" w14:textId="5423A5C7" w:rsidR="00E26620" w:rsidRPr="00E26620" w:rsidRDefault="00E26620">
      <w:pPr>
        <w:pStyle w:val="FootnoteText"/>
        <w:rPr>
          <w:lang w:val="sr-Latn-ME"/>
        </w:rPr>
      </w:pPr>
      <w:r w:rsidRPr="00E26620">
        <w:rPr>
          <w:rStyle w:val="FootnoteReference"/>
          <w:rFonts w:ascii="Myriad pro" w:hAnsi="Myriad pro"/>
        </w:rPr>
        <w:footnoteRef/>
      </w:r>
      <w:r w:rsidRPr="00E26620">
        <w:rPr>
          <w:rFonts w:ascii="Myriad pro" w:hAnsi="Myriad pro"/>
          <w:lang w:val="pl-PL"/>
        </w:rPr>
        <w:t xml:space="preserve"> </w:t>
      </w:r>
      <w:r w:rsidRPr="00E26620">
        <w:rPr>
          <w:rFonts w:ascii="Myriad pro" w:hAnsi="Myriad pro"/>
          <w:lang w:val="sr-Latn-ME"/>
        </w:rPr>
        <w:t>U slučaju da je ponuđač fizičko lice, ne popunjava se</w:t>
      </w:r>
      <w:r>
        <w:rPr>
          <w:lang w:val="sr-Latn-ME"/>
        </w:rPr>
        <w:t xml:space="preserve"> </w:t>
      </w:r>
    </w:p>
  </w:footnote>
  <w:footnote w:id="4">
    <w:p w14:paraId="3B3D43F0" w14:textId="01384137" w:rsidR="00E26620" w:rsidRPr="00E26620" w:rsidRDefault="00E26620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E26620">
        <w:rPr>
          <w:lang w:val="pl-PL"/>
        </w:rPr>
        <w:t xml:space="preserve"> </w:t>
      </w:r>
      <w:r w:rsidRPr="00E26620">
        <w:rPr>
          <w:rFonts w:ascii="Myriad pro" w:hAnsi="Myriad pro"/>
          <w:lang w:val="sr-Latn-ME"/>
        </w:rPr>
        <w:t>U slučaju da je ponuđač fizičko lice, ne popunjava 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53415"/>
    <w:multiLevelType w:val="hybridMultilevel"/>
    <w:tmpl w:val="8E2E0C36"/>
    <w:lvl w:ilvl="0" w:tplc="E454ED56">
      <w:start w:val="1"/>
      <w:numFmt w:val="bullet"/>
      <w:lvlText w:val="●"/>
      <w:lvlJc w:val="left"/>
      <w:pPr>
        <w:ind w:left="720" w:hanging="360"/>
      </w:pPr>
    </w:lvl>
    <w:lvl w:ilvl="1" w:tplc="B64C1742">
      <w:start w:val="1"/>
      <w:numFmt w:val="bullet"/>
      <w:lvlText w:val="○"/>
      <w:lvlJc w:val="left"/>
      <w:pPr>
        <w:ind w:left="1440" w:hanging="360"/>
      </w:pPr>
    </w:lvl>
    <w:lvl w:ilvl="2" w:tplc="93FA869C">
      <w:start w:val="1"/>
      <w:numFmt w:val="bullet"/>
      <w:lvlText w:val="■"/>
      <w:lvlJc w:val="left"/>
      <w:pPr>
        <w:ind w:left="2160" w:hanging="360"/>
      </w:pPr>
    </w:lvl>
    <w:lvl w:ilvl="3" w:tplc="85B4BD2A">
      <w:start w:val="1"/>
      <w:numFmt w:val="bullet"/>
      <w:lvlText w:val="●"/>
      <w:lvlJc w:val="left"/>
      <w:pPr>
        <w:ind w:left="2880" w:hanging="360"/>
      </w:pPr>
    </w:lvl>
    <w:lvl w:ilvl="4" w:tplc="93E8BA48">
      <w:start w:val="1"/>
      <w:numFmt w:val="bullet"/>
      <w:lvlText w:val="○"/>
      <w:lvlJc w:val="left"/>
      <w:pPr>
        <w:ind w:left="3600" w:hanging="360"/>
      </w:pPr>
    </w:lvl>
    <w:lvl w:ilvl="5" w:tplc="E222D8DC">
      <w:start w:val="1"/>
      <w:numFmt w:val="bullet"/>
      <w:lvlText w:val="■"/>
      <w:lvlJc w:val="left"/>
      <w:pPr>
        <w:ind w:left="4320" w:hanging="360"/>
      </w:pPr>
    </w:lvl>
    <w:lvl w:ilvl="6" w:tplc="E9C4849C">
      <w:start w:val="1"/>
      <w:numFmt w:val="bullet"/>
      <w:lvlText w:val="●"/>
      <w:lvlJc w:val="left"/>
      <w:pPr>
        <w:ind w:left="5040" w:hanging="360"/>
      </w:pPr>
    </w:lvl>
    <w:lvl w:ilvl="7" w:tplc="CAEA2DBC">
      <w:start w:val="1"/>
      <w:numFmt w:val="bullet"/>
      <w:lvlText w:val="●"/>
      <w:lvlJc w:val="left"/>
      <w:pPr>
        <w:ind w:left="5760" w:hanging="360"/>
      </w:pPr>
    </w:lvl>
    <w:lvl w:ilvl="8" w:tplc="CB56426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AB409B"/>
    <w:multiLevelType w:val="hybridMultilevel"/>
    <w:tmpl w:val="8D9E61E8"/>
    <w:lvl w:ilvl="0" w:tplc="6B4CDE8C">
      <w:start w:val="1"/>
      <w:numFmt w:val="bullet"/>
      <w:lvlText w:val="•"/>
      <w:lvlJc w:val="left"/>
      <w:pPr>
        <w:ind w:left="420" w:hanging="260"/>
      </w:pPr>
    </w:lvl>
    <w:lvl w:ilvl="1" w:tplc="6396CC10">
      <w:start w:val="1"/>
      <w:numFmt w:val="bullet"/>
      <w:lvlText w:val="◦"/>
      <w:lvlJc w:val="left"/>
      <w:pPr>
        <w:ind w:left="820" w:hanging="260"/>
      </w:pPr>
    </w:lvl>
    <w:lvl w:ilvl="2" w:tplc="218E90F4">
      <w:numFmt w:val="decimal"/>
      <w:lvlText w:val=""/>
      <w:lvlJc w:val="left"/>
    </w:lvl>
    <w:lvl w:ilvl="3" w:tplc="56487F38">
      <w:numFmt w:val="decimal"/>
      <w:lvlText w:val=""/>
      <w:lvlJc w:val="left"/>
    </w:lvl>
    <w:lvl w:ilvl="4" w:tplc="0AAA8974">
      <w:numFmt w:val="decimal"/>
      <w:lvlText w:val=""/>
      <w:lvlJc w:val="left"/>
    </w:lvl>
    <w:lvl w:ilvl="5" w:tplc="96BC4ACA">
      <w:numFmt w:val="decimal"/>
      <w:lvlText w:val=""/>
      <w:lvlJc w:val="left"/>
    </w:lvl>
    <w:lvl w:ilvl="6" w:tplc="837487CE">
      <w:numFmt w:val="decimal"/>
      <w:lvlText w:val=""/>
      <w:lvlJc w:val="left"/>
    </w:lvl>
    <w:lvl w:ilvl="7" w:tplc="659EDA7E">
      <w:numFmt w:val="decimal"/>
      <w:lvlText w:val=""/>
      <w:lvlJc w:val="left"/>
    </w:lvl>
    <w:lvl w:ilvl="8" w:tplc="AA9EDE9C">
      <w:numFmt w:val="decimal"/>
      <w:lvlText w:val=""/>
      <w:lvlJc w:val="left"/>
    </w:lvl>
  </w:abstractNum>
  <w:num w:numId="1" w16cid:durableId="1609310019">
    <w:abstractNumId w:val="0"/>
    <w:lvlOverride w:ilvl="0">
      <w:startOverride w:val="1"/>
    </w:lvlOverride>
  </w:num>
  <w:num w:numId="2" w16cid:durableId="76646213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A9A"/>
    <w:rsid w:val="0006673A"/>
    <w:rsid w:val="002E3C55"/>
    <w:rsid w:val="005E4298"/>
    <w:rsid w:val="007E48E5"/>
    <w:rsid w:val="009A3630"/>
    <w:rsid w:val="009B4A9A"/>
    <w:rsid w:val="00DF5DD0"/>
    <w:rsid w:val="00E26620"/>
    <w:rsid w:val="00E4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0326"/>
  <w15:docId w15:val="{B88A330C-B1DE-4900-B680-FD67B59B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2D38A-92FE-4D59-BD68-28DF194B1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2208</Characters>
  <Application>Microsoft Office Word</Application>
  <DocSecurity>0</DocSecurity>
  <Lines>147</Lines>
  <Paragraphs>70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Jovan Bojović</cp:lastModifiedBy>
  <cp:revision>4</cp:revision>
  <dcterms:created xsi:type="dcterms:W3CDTF">2026-08-04T10:08:00Z</dcterms:created>
  <dcterms:modified xsi:type="dcterms:W3CDTF">2026-08-14T09:40:00Z</dcterms:modified>
</cp:coreProperties>
</file>